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17.05.2022г. №34</w:t>
      </w:r>
    </w:p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ИРКУТСКАЯ ОБЛАСТЬ</w:t>
      </w:r>
    </w:p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КИРЕНСКИЙ район</w:t>
      </w:r>
    </w:p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caps/>
          <w:sz w:val="32"/>
          <w:szCs w:val="32"/>
        </w:rPr>
      </w:pPr>
      <w:r w:rsidRPr="001A7605">
        <w:rPr>
          <w:rFonts w:ascii="Arial" w:hAnsi="Arial" w:cs="Arial"/>
          <w:b/>
          <w:caps/>
          <w:sz w:val="32"/>
          <w:szCs w:val="32"/>
        </w:rPr>
        <w:t>МАКАРОВСКОЕ муниципальное образование</w:t>
      </w:r>
    </w:p>
    <w:p w:rsidR="00A378A5" w:rsidRPr="001A760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1A7605">
        <w:rPr>
          <w:rFonts w:ascii="Arial" w:hAnsi="Arial" w:cs="Arial"/>
          <w:b/>
          <w:sz w:val="32"/>
          <w:szCs w:val="32"/>
        </w:rPr>
        <w:t>АДМИНИСТРАЦИЯ</w:t>
      </w:r>
    </w:p>
    <w:p w:rsidR="00A378A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78A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D475F" w:rsidRPr="00A378A5" w:rsidRDefault="00A378A5" w:rsidP="00A378A5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A378A5">
        <w:rPr>
          <w:rFonts w:ascii="Arial" w:hAnsi="Arial" w:cs="Arial"/>
          <w:b/>
          <w:sz w:val="32"/>
          <w:szCs w:val="32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МАКАРОВСКОГО МУНИЦИПАЛЬНОГО ОБРАЗОВАНИЯ</w:t>
      </w:r>
    </w:p>
    <w:p w:rsidR="00A378A5" w:rsidRPr="00A378A5" w:rsidRDefault="00A378A5" w:rsidP="00A3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D7F27" w:rsidRDefault="00ED475F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A378A5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A378A5">
        <w:rPr>
          <w:rFonts w:ascii="Arial" w:hAnsi="Arial" w:cs="Arial"/>
          <w:sz w:val="24"/>
          <w:szCs w:val="24"/>
        </w:rPr>
        <w:t>г. №</w:t>
      </w:r>
      <w:r w:rsidRPr="00A378A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Российской Федерации», Федеральным законом от 29.12.2008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A378A5">
        <w:rPr>
          <w:rFonts w:ascii="Arial" w:hAnsi="Arial" w:cs="Arial"/>
          <w:sz w:val="24"/>
          <w:szCs w:val="24"/>
        </w:rPr>
        <w:t>ля», на основании решения Думы Макаровского</w:t>
      </w:r>
      <w:r w:rsidRPr="00A378A5">
        <w:rPr>
          <w:rFonts w:ascii="Arial" w:hAnsi="Arial" w:cs="Arial"/>
          <w:sz w:val="24"/>
          <w:szCs w:val="24"/>
        </w:rPr>
        <w:t xml:space="preserve"> сельского поселения</w:t>
      </w:r>
      <w:r w:rsidR="008F1EDB" w:rsidRPr="00A378A5">
        <w:rPr>
          <w:rFonts w:ascii="Arial" w:hAnsi="Arial" w:cs="Arial"/>
          <w:sz w:val="24"/>
          <w:szCs w:val="24"/>
        </w:rPr>
        <w:t xml:space="preserve"> </w:t>
      </w:r>
      <w:r w:rsidR="008D7F27" w:rsidRPr="00A378A5">
        <w:rPr>
          <w:rFonts w:ascii="Arial" w:hAnsi="Arial" w:cs="Arial"/>
          <w:sz w:val="24"/>
          <w:szCs w:val="24"/>
        </w:rPr>
        <w:t>«Об утверждении порядка ведения перечня видов муниципального контроля и органов местного самоуправления Макаровского сельского поселения</w:t>
      </w:r>
      <w:proofErr w:type="gramEnd"/>
      <w:r w:rsidR="008D7F27" w:rsidRPr="00A378A5">
        <w:rPr>
          <w:rFonts w:ascii="Arial" w:hAnsi="Arial" w:cs="Arial"/>
          <w:sz w:val="24"/>
          <w:szCs w:val="24"/>
        </w:rPr>
        <w:t>, уполномоченных на их осуществление»</w:t>
      </w:r>
      <w:r w:rsidRPr="00A378A5">
        <w:rPr>
          <w:rFonts w:ascii="Arial" w:hAnsi="Arial" w:cs="Arial"/>
          <w:sz w:val="24"/>
          <w:szCs w:val="24"/>
        </w:rPr>
        <w:t xml:space="preserve">, в целях организации и осуществления муниципального контроля на территории </w:t>
      </w:r>
      <w:r w:rsidR="008D7F27" w:rsidRPr="00A378A5">
        <w:rPr>
          <w:rFonts w:ascii="Arial" w:hAnsi="Arial" w:cs="Arial"/>
          <w:sz w:val="24"/>
          <w:szCs w:val="24"/>
        </w:rPr>
        <w:t xml:space="preserve">Макаровского </w:t>
      </w:r>
      <w:r w:rsidRPr="00A378A5">
        <w:rPr>
          <w:rFonts w:ascii="Arial" w:hAnsi="Arial" w:cs="Arial"/>
          <w:sz w:val="24"/>
          <w:szCs w:val="24"/>
        </w:rPr>
        <w:t xml:space="preserve">сельского поселения, администрация </w:t>
      </w:r>
      <w:r w:rsidR="008D7F27" w:rsidRPr="00A378A5">
        <w:rPr>
          <w:rFonts w:ascii="Arial" w:hAnsi="Arial" w:cs="Arial"/>
          <w:sz w:val="24"/>
          <w:szCs w:val="24"/>
        </w:rPr>
        <w:t xml:space="preserve">Макаровского </w:t>
      </w:r>
      <w:r w:rsidRPr="00A378A5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378A5" w:rsidRPr="001A15B2" w:rsidRDefault="00A378A5" w:rsidP="00A3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A378A5" w:rsidRPr="001A15B2" w:rsidRDefault="00A378A5" w:rsidP="00A378A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1A15B2">
        <w:rPr>
          <w:rFonts w:ascii="Arial" w:hAnsi="Arial" w:cs="Arial"/>
          <w:b/>
          <w:sz w:val="30"/>
          <w:szCs w:val="30"/>
        </w:rPr>
        <w:t>ПОСТАНОВЛЯЕТ:</w:t>
      </w:r>
    </w:p>
    <w:p w:rsidR="00A378A5" w:rsidRPr="00A378A5" w:rsidRDefault="00A378A5" w:rsidP="00A378A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D475F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t xml:space="preserve">1. </w:t>
      </w:r>
      <w:r w:rsidR="00ED475F" w:rsidRPr="00A378A5">
        <w:rPr>
          <w:rFonts w:ascii="Arial" w:hAnsi="Arial" w:cs="Arial"/>
          <w:sz w:val="24"/>
          <w:szCs w:val="24"/>
        </w:rPr>
        <w:t xml:space="preserve">Утвердить Перечень </w:t>
      </w:r>
      <w:r w:rsidRPr="00A378A5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Макаровского сельского поселения </w:t>
      </w:r>
      <w:r w:rsidR="00ED475F" w:rsidRPr="00A378A5">
        <w:rPr>
          <w:rFonts w:ascii="Arial" w:hAnsi="Arial" w:cs="Arial"/>
          <w:sz w:val="24"/>
          <w:szCs w:val="24"/>
        </w:rPr>
        <w:t>согласно приложению.</w:t>
      </w:r>
    </w:p>
    <w:p w:rsidR="00ED475F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gramStart"/>
      <w:r w:rsidR="00ED475F" w:rsidRPr="00A378A5">
        <w:rPr>
          <w:rFonts w:ascii="Arial" w:hAnsi="Arial" w:cs="Arial"/>
          <w:sz w:val="24"/>
          <w:szCs w:val="24"/>
          <w:shd w:val="clear" w:color="auto" w:fill="FFFFFF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 w:rsidR="000C493E"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D475F"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</w:t>
      </w:r>
      <w:r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Иркутской </w:t>
      </w:r>
      <w:r w:rsidR="00ED475F"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области, муниципальными нормативными правовыми актами </w:t>
      </w:r>
      <w:r w:rsidRPr="00A378A5">
        <w:rPr>
          <w:rFonts w:ascii="Arial" w:hAnsi="Arial" w:cs="Arial"/>
          <w:sz w:val="24"/>
          <w:szCs w:val="24"/>
          <w:shd w:val="clear" w:color="auto" w:fill="FFFFFF"/>
        </w:rPr>
        <w:t xml:space="preserve">Макаровского </w:t>
      </w:r>
      <w:r w:rsidR="00ED475F" w:rsidRPr="00A378A5">
        <w:rPr>
          <w:rFonts w:ascii="Arial" w:hAnsi="Arial" w:cs="Arial"/>
          <w:sz w:val="24"/>
          <w:szCs w:val="24"/>
          <w:shd w:val="clear" w:color="auto" w:fill="FFFFFF"/>
        </w:rPr>
        <w:t>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A378A5">
        <w:rPr>
          <w:rStyle w:val="a9"/>
          <w:rFonts w:ascii="Arial" w:hAnsi="Arial" w:cs="Arial"/>
          <w:b w:val="0"/>
          <w:bCs w:val="0"/>
          <w:sz w:val="24"/>
          <w:szCs w:val="24"/>
        </w:rPr>
        <w:t xml:space="preserve">на </w:t>
      </w:r>
      <w:r w:rsidRPr="00A378A5">
        <w:rPr>
          <w:rFonts w:ascii="Arial" w:hAnsi="Arial" w:cs="Arial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A378A5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http://kirenskrn.irkobl.ru</w:t>
        </w:r>
      </w:hyperlink>
      <w:r w:rsidRPr="00A378A5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A378A5">
        <w:rPr>
          <w:rFonts w:ascii="Arial" w:hAnsi="Arial" w:cs="Arial"/>
          <w:sz w:val="24"/>
          <w:szCs w:val="24"/>
        </w:rPr>
        <w:t>о-</w:t>
      </w:r>
      <w:proofErr w:type="gramEnd"/>
      <w:r w:rsidRPr="00A378A5">
        <w:rPr>
          <w:rFonts w:ascii="Arial" w:hAnsi="Arial" w:cs="Arial"/>
          <w:sz w:val="24"/>
          <w:szCs w:val="24"/>
        </w:rPr>
        <w:t xml:space="preserve"> телекоммуникационной сети «Интернет» </w:t>
      </w:r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378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78A5">
        <w:rPr>
          <w:rFonts w:ascii="Arial" w:hAnsi="Arial" w:cs="Arial"/>
          <w:sz w:val="24"/>
          <w:szCs w:val="24"/>
        </w:rPr>
        <w:t xml:space="preserve"> исполнением данного постановления  оставляю за собой. </w:t>
      </w:r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t xml:space="preserve">Глава Макаровского </w:t>
      </w:r>
    </w:p>
    <w:p w:rsid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lastRenderedPageBreak/>
        <w:t>му</w:t>
      </w:r>
      <w:r w:rsidR="00A378A5">
        <w:rPr>
          <w:rFonts w:ascii="Arial" w:hAnsi="Arial" w:cs="Arial"/>
          <w:sz w:val="24"/>
          <w:szCs w:val="24"/>
        </w:rPr>
        <w:t>ниципального образования</w:t>
      </w:r>
    </w:p>
    <w:p w:rsidR="008D7F27" w:rsidRPr="00A378A5" w:rsidRDefault="008D7F27" w:rsidP="008D7F27">
      <w:pPr>
        <w:pStyle w:val="a7"/>
        <w:jc w:val="both"/>
        <w:rPr>
          <w:rFonts w:ascii="Arial" w:hAnsi="Arial" w:cs="Arial"/>
          <w:sz w:val="24"/>
          <w:szCs w:val="24"/>
        </w:rPr>
      </w:pPr>
      <w:r w:rsidRPr="00A378A5">
        <w:rPr>
          <w:rFonts w:ascii="Arial" w:hAnsi="Arial" w:cs="Arial"/>
          <w:sz w:val="24"/>
          <w:szCs w:val="24"/>
        </w:rPr>
        <w:t>О.В.Ярыгина</w:t>
      </w:r>
    </w:p>
    <w:p w:rsidR="003D751F" w:rsidRPr="00A378A5" w:rsidRDefault="003D751F" w:rsidP="00A378A5">
      <w:pPr>
        <w:spacing w:after="0" w:line="240" w:lineRule="auto"/>
        <w:jc w:val="right"/>
        <w:rPr>
          <w:rFonts w:ascii="Courier New" w:hAnsi="Courier New" w:cs="Courier New"/>
        </w:rPr>
      </w:pPr>
    </w:p>
    <w:p w:rsidR="00AA4142" w:rsidRPr="00A378A5" w:rsidRDefault="00AA4142" w:rsidP="00A378A5">
      <w:pPr>
        <w:spacing w:after="0" w:line="240" w:lineRule="auto"/>
        <w:jc w:val="right"/>
        <w:rPr>
          <w:rFonts w:ascii="Courier New" w:hAnsi="Courier New" w:cs="Courier New"/>
        </w:rPr>
      </w:pPr>
      <w:r w:rsidRPr="00A378A5">
        <w:rPr>
          <w:rFonts w:ascii="Courier New" w:hAnsi="Courier New" w:cs="Courier New"/>
        </w:rPr>
        <w:t>Приложение</w:t>
      </w:r>
    </w:p>
    <w:p w:rsidR="00AA4142" w:rsidRPr="00A378A5" w:rsidRDefault="00A378A5" w:rsidP="00A378A5">
      <w:pPr>
        <w:pStyle w:val="a4"/>
        <w:spacing w:after="0" w:line="240" w:lineRule="auto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A378A5" w:rsidRDefault="00A378A5" w:rsidP="00A378A5">
      <w:pPr>
        <w:pStyle w:val="a4"/>
        <w:spacing w:after="0" w:line="240" w:lineRule="auto"/>
        <w:ind w:left="524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AA4142" w:rsidRPr="00A378A5" w:rsidRDefault="008D7F27" w:rsidP="00A378A5">
      <w:pPr>
        <w:pStyle w:val="a4"/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A378A5">
        <w:rPr>
          <w:rFonts w:ascii="Courier New" w:hAnsi="Courier New" w:cs="Courier New"/>
        </w:rPr>
        <w:t xml:space="preserve">Макаровского </w:t>
      </w:r>
      <w:r w:rsidR="00A378A5">
        <w:rPr>
          <w:rFonts w:ascii="Courier New" w:hAnsi="Courier New" w:cs="Courier New"/>
        </w:rPr>
        <w:t>сельского поселения</w:t>
      </w:r>
    </w:p>
    <w:p w:rsidR="00AA4142" w:rsidRPr="00A378A5" w:rsidRDefault="003D751F" w:rsidP="00A378A5">
      <w:pPr>
        <w:pStyle w:val="a4"/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A378A5">
        <w:rPr>
          <w:rFonts w:ascii="Courier New" w:hAnsi="Courier New" w:cs="Courier New"/>
        </w:rPr>
        <w:t>о</w:t>
      </w:r>
      <w:r w:rsidR="00AA4142" w:rsidRPr="00A378A5">
        <w:rPr>
          <w:rFonts w:ascii="Courier New" w:hAnsi="Courier New" w:cs="Courier New"/>
        </w:rPr>
        <w:t>т</w:t>
      </w:r>
      <w:r w:rsidRPr="00A378A5">
        <w:rPr>
          <w:rFonts w:ascii="Courier New" w:hAnsi="Courier New" w:cs="Courier New"/>
        </w:rPr>
        <w:t xml:space="preserve"> 22.06.2022</w:t>
      </w:r>
      <w:r w:rsidR="00A378A5">
        <w:rPr>
          <w:rFonts w:ascii="Courier New" w:hAnsi="Courier New" w:cs="Courier New"/>
        </w:rPr>
        <w:t>г.№</w:t>
      </w:r>
      <w:r w:rsidRPr="00A378A5">
        <w:rPr>
          <w:rFonts w:ascii="Courier New" w:hAnsi="Courier New" w:cs="Courier New"/>
        </w:rPr>
        <w:t>45</w:t>
      </w:r>
    </w:p>
    <w:p w:rsidR="00A378A5" w:rsidRPr="00A378A5" w:rsidRDefault="00A378A5" w:rsidP="00E85217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E85217" w:rsidRPr="00A378A5" w:rsidRDefault="00A378A5" w:rsidP="00E85217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378A5">
        <w:rPr>
          <w:rFonts w:ascii="Arial" w:hAnsi="Arial" w:cs="Arial"/>
          <w:b/>
          <w:sz w:val="30"/>
          <w:szCs w:val="30"/>
        </w:rPr>
        <w:t>Перечень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 xml:space="preserve"> </w:t>
      </w:r>
      <w:r w:rsidR="00E85217" w:rsidRPr="00A378A5">
        <w:rPr>
          <w:rFonts w:ascii="Arial" w:hAnsi="Arial" w:cs="Arial"/>
          <w:b/>
          <w:sz w:val="30"/>
          <w:szCs w:val="30"/>
        </w:rPr>
        <w:t>видов муниципального контроля и органов местного самоуправления, уполномоченных на их осуществление на территории Макаровского сельского поселения</w:t>
      </w:r>
    </w:p>
    <w:p w:rsidR="00AA4142" w:rsidRPr="00A378A5" w:rsidRDefault="00AA4142" w:rsidP="00A378A5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857"/>
        <w:gridCol w:w="3371"/>
        <w:gridCol w:w="2374"/>
      </w:tblGrid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A378A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378A5">
              <w:rPr>
                <w:rFonts w:ascii="Courier New" w:hAnsi="Courier New" w:cs="Courier New"/>
              </w:rPr>
              <w:t>/</w:t>
            </w:r>
            <w:proofErr w:type="spellStart"/>
            <w:r w:rsidRPr="00A378A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E8521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A378A5">
              <w:rPr>
                <w:rFonts w:ascii="Courier New" w:hAnsi="Courier New" w:cs="Courier New"/>
              </w:rPr>
              <w:t>Наименование вида муниципального контроля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E8521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A378A5">
              <w:rPr>
                <w:rFonts w:ascii="Courier New" w:hAnsi="Courier New" w:cs="Courier New"/>
                <w:bCs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E85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378A5">
              <w:rPr>
                <w:rFonts w:ascii="Courier New" w:hAnsi="Courier New" w:cs="Courier New"/>
                <w:bCs/>
              </w:rPr>
              <w:t>Орган местного самоуправления Макаровского сельского поселения, уполномоченный на осуществление муниципального контроля</w:t>
            </w: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</w:rPr>
            </w:pPr>
            <w:r w:rsidRPr="00A378A5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</w:rPr>
            </w:pPr>
            <w:r w:rsidRPr="00A378A5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</w:rPr>
            </w:pPr>
            <w:r w:rsidRPr="00A378A5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Муниципальный жилищный контроль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17" w:rsidRPr="00A378A5" w:rsidRDefault="00E85217" w:rsidP="00A378A5">
            <w:pPr>
              <w:spacing w:after="0" w:line="240" w:lineRule="auto"/>
              <w:ind w:firstLine="539"/>
              <w:jc w:val="both"/>
              <w:rPr>
                <w:rFonts w:ascii="Courier New" w:eastAsia="Times New Roman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Пункт 6 статьи 2, пункт 9 части 1 статьи 14, статья 20 Жилищного кодекса Росси</w:t>
            </w:r>
            <w:r w:rsidR="00A378A5">
              <w:rPr>
                <w:rFonts w:ascii="Courier New" w:hAnsi="Courier New" w:cs="Courier New"/>
              </w:rPr>
              <w:t>йской Федерации от 01.01.2001 N</w:t>
            </w:r>
            <w:r w:rsidRPr="00A378A5">
              <w:rPr>
                <w:rFonts w:ascii="Courier New" w:hAnsi="Courier New" w:cs="Courier New"/>
              </w:rPr>
              <w:t>188-ФЗ;</w:t>
            </w:r>
          </w:p>
          <w:p w:rsidR="00E85217" w:rsidRPr="00A378A5" w:rsidRDefault="00E85217" w:rsidP="00A378A5">
            <w:pPr>
              <w:spacing w:after="0" w:line="240" w:lineRule="auto"/>
              <w:ind w:firstLine="539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 пункт 6 части 1 статьи 14, статья 17.1 </w:t>
            </w:r>
            <w:r w:rsidRPr="00A378A5">
              <w:rPr>
                <w:rFonts w:ascii="Courier New" w:hAnsi="Courier New" w:cs="Courier New"/>
                <w:bCs/>
              </w:rPr>
              <w:t xml:space="preserve">Федерального закона </w:t>
            </w:r>
            <w:r w:rsidRPr="00A378A5">
              <w:rPr>
                <w:rFonts w:ascii="Courier New" w:hAnsi="Courier New" w:cs="Courier New"/>
              </w:rPr>
              <w:t xml:space="preserve">от 06.10.2003 </w:t>
            </w:r>
            <w:r w:rsidRPr="00A378A5">
              <w:rPr>
                <w:rFonts w:ascii="Courier New" w:hAnsi="Courier New" w:cs="Courier New"/>
                <w:bCs/>
              </w:rPr>
              <w:t>№131</w:t>
            </w:r>
            <w:r w:rsidRPr="00A378A5">
              <w:rPr>
                <w:rFonts w:ascii="Courier New" w:hAnsi="Courier New" w:cs="Courier New"/>
              </w:rPr>
              <w:t>-</w:t>
            </w:r>
            <w:r w:rsidRPr="00A378A5">
              <w:rPr>
                <w:rFonts w:ascii="Courier New" w:hAnsi="Courier New" w:cs="Courier New"/>
                <w:bCs/>
              </w:rPr>
              <w:t>ФЗ</w:t>
            </w:r>
            <w:r w:rsidRPr="00A378A5">
              <w:rPr>
                <w:rFonts w:ascii="Courier New" w:hAnsi="Courier New" w:cs="Courier New"/>
              </w:rPr>
              <w:t xml:space="preserve"> «</w:t>
            </w:r>
            <w:r w:rsidRPr="00A378A5">
              <w:rPr>
                <w:rFonts w:ascii="Courier New" w:hAnsi="Courier New" w:cs="Courier New"/>
                <w:bCs/>
              </w:rPr>
              <w:t>Об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общих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принципах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организации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местного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самоуправления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в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Российской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Федерации</w:t>
            </w:r>
            <w:r w:rsidRPr="00A378A5">
              <w:rPr>
                <w:rFonts w:ascii="Courier New" w:hAnsi="Courier New" w:cs="Courier New"/>
              </w:rPr>
              <w:t>»;</w:t>
            </w:r>
          </w:p>
          <w:p w:rsidR="006C3A57" w:rsidRPr="00A378A5" w:rsidRDefault="00A378A5" w:rsidP="00A378A5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решение</w:t>
            </w:r>
            <w:r w:rsidR="00E85217" w:rsidRPr="00A378A5">
              <w:rPr>
                <w:rFonts w:ascii="Courier New" w:hAnsi="Courier New" w:cs="Courier New"/>
              </w:rPr>
              <w:t xml:space="preserve"> Думы Макаровского сельс</w:t>
            </w:r>
            <w:r>
              <w:rPr>
                <w:rFonts w:ascii="Courier New" w:hAnsi="Courier New" w:cs="Courier New"/>
              </w:rPr>
              <w:t>кого поселения  от 27.12.2021 №</w:t>
            </w:r>
            <w:r w:rsidR="00E85217" w:rsidRPr="00A378A5">
              <w:rPr>
                <w:rFonts w:ascii="Courier New" w:hAnsi="Courier New" w:cs="Courier New"/>
              </w:rPr>
              <w:t>118 «Об утверждении положения о муниципальном жилищном контроле в Макаровском муниципальном образовании"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D35C6A">
            <w:pPr>
              <w:spacing w:after="0" w:line="240" w:lineRule="auto"/>
              <w:ind w:firstLine="539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Администрация Макаровского сельского поселения </w:t>
            </w: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E85217" w:rsidP="00E85217">
            <w:pPr>
              <w:pStyle w:val="a7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  <w:shd w:val="clear" w:color="auto" w:fill="FFFFFF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  <w:r w:rsidR="00A378A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r w:rsidRPr="00A378A5">
              <w:rPr>
                <w:rFonts w:ascii="Courier New" w:hAnsi="Courier New" w:cs="Courier New"/>
                <w:color w:val="000000"/>
              </w:rPr>
              <w:t xml:space="preserve">в </w:t>
            </w:r>
            <w:r w:rsidRPr="00A378A5">
              <w:rPr>
                <w:rFonts w:ascii="Courier New" w:hAnsi="Courier New" w:cs="Courier New"/>
                <w:color w:val="000000"/>
              </w:rPr>
              <w:lastRenderedPageBreak/>
              <w:t>границах населенных пунктов Макаровского сельского поселения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217" w:rsidRPr="00A378A5" w:rsidRDefault="00E85217" w:rsidP="00A378A5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lastRenderedPageBreak/>
              <w:t xml:space="preserve">Часть 1 статьи 13, часть 2 статьи 13.1 Федерального закона от 08.11.2007г. №257-ФЗ «Об автомобильных дорогах и о дорожной деятельности в Российской Федерации и </w:t>
            </w:r>
            <w:r w:rsidRPr="00A378A5">
              <w:rPr>
                <w:rFonts w:ascii="Courier New" w:hAnsi="Courier New" w:cs="Courier New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E85217" w:rsidRPr="00A378A5" w:rsidRDefault="00E85217" w:rsidP="00A378A5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 пункт 5 части 1 статьи 14, статья 17.1</w:t>
            </w:r>
            <w:r w:rsidRPr="00A378A5">
              <w:rPr>
                <w:rFonts w:ascii="Courier New" w:hAnsi="Courier New" w:cs="Courier New"/>
                <w:bCs/>
              </w:rPr>
              <w:t xml:space="preserve"> Федерального закона </w:t>
            </w:r>
            <w:r w:rsidRPr="00A378A5">
              <w:rPr>
                <w:rFonts w:ascii="Courier New" w:hAnsi="Courier New" w:cs="Courier New"/>
              </w:rPr>
              <w:t xml:space="preserve">от 06.10.2003 </w:t>
            </w:r>
            <w:r w:rsidR="00A378A5">
              <w:rPr>
                <w:rFonts w:ascii="Courier New" w:hAnsi="Courier New" w:cs="Courier New"/>
                <w:bCs/>
              </w:rPr>
              <w:t>№</w:t>
            </w:r>
            <w:r w:rsidRPr="00A378A5">
              <w:rPr>
                <w:rFonts w:ascii="Courier New" w:hAnsi="Courier New" w:cs="Courier New"/>
                <w:bCs/>
              </w:rPr>
              <w:t>131</w:t>
            </w:r>
            <w:r w:rsidRPr="00A378A5">
              <w:rPr>
                <w:rFonts w:ascii="Courier New" w:hAnsi="Courier New" w:cs="Courier New"/>
              </w:rPr>
              <w:t>-</w:t>
            </w:r>
            <w:r w:rsidRPr="00A378A5">
              <w:rPr>
                <w:rFonts w:ascii="Courier New" w:hAnsi="Courier New" w:cs="Courier New"/>
                <w:bCs/>
              </w:rPr>
              <w:t>ФЗ</w:t>
            </w:r>
            <w:r w:rsidRPr="00A378A5">
              <w:rPr>
                <w:rFonts w:ascii="Courier New" w:hAnsi="Courier New" w:cs="Courier New"/>
              </w:rPr>
              <w:t xml:space="preserve"> «</w:t>
            </w:r>
            <w:r w:rsidRPr="00A378A5">
              <w:rPr>
                <w:rFonts w:ascii="Courier New" w:hAnsi="Courier New" w:cs="Courier New"/>
                <w:bCs/>
              </w:rPr>
              <w:t>Об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общих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принципах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организации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местного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самоуправления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в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Российской</w:t>
            </w:r>
            <w:r w:rsidRPr="00A378A5">
              <w:rPr>
                <w:rFonts w:ascii="Courier New" w:hAnsi="Courier New" w:cs="Courier New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</w:rPr>
              <w:t>Федерации</w:t>
            </w:r>
            <w:r w:rsidRPr="00A378A5">
              <w:rPr>
                <w:rFonts w:ascii="Courier New" w:hAnsi="Courier New" w:cs="Courier New"/>
              </w:rPr>
              <w:t>»;</w:t>
            </w:r>
          </w:p>
          <w:p w:rsidR="006C3A57" w:rsidRPr="00A378A5" w:rsidRDefault="00D922C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hyperlink r:id="rId6" w:history="1">
              <w:r w:rsidR="00E85217" w:rsidRPr="00A378A5">
                <w:rPr>
                  <w:rStyle w:val="a5"/>
                  <w:rFonts w:ascii="Courier New" w:hAnsi="Courier New" w:cs="Courier New"/>
                  <w:b/>
                  <w:bCs/>
                  <w:color w:val="21242D"/>
                  <w:shd w:val="clear" w:color="auto" w:fill="FFFFFF"/>
                </w:rPr>
                <w:t>-</w:t>
              </w:r>
            </w:hyperlink>
            <w:hyperlink r:id="rId7" w:history="1">
              <w:r w:rsidR="00E85217" w:rsidRPr="00A378A5">
                <w:rPr>
                  <w:rFonts w:ascii="Courier New" w:hAnsi="Courier New" w:cs="Courier New"/>
                </w:rPr>
                <w:t xml:space="preserve">Решение Думы Макаровского МО </w:t>
              </w:r>
              <w:r w:rsidR="00A378A5">
                <w:rPr>
                  <w:rFonts w:ascii="Courier New" w:hAnsi="Courier New" w:cs="Courier New"/>
                </w:rPr>
                <w:t>от 27.12.2021г. №</w:t>
              </w:r>
              <w:r w:rsidR="00E85217" w:rsidRPr="00A378A5">
                <w:rPr>
                  <w:rFonts w:ascii="Courier New" w:hAnsi="Courier New" w:cs="Courier New"/>
                </w:rPr>
                <w:t>116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D35C6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lastRenderedPageBreak/>
              <w:t>Администрация Макаровского сельского поселения</w:t>
            </w:r>
          </w:p>
        </w:tc>
      </w:tr>
      <w:tr w:rsidR="00D35C6A" w:rsidRPr="00A378A5" w:rsidTr="00D35C6A">
        <w:trPr>
          <w:trHeight w:val="6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lastRenderedPageBreak/>
              <w:t xml:space="preserve">3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D35C6A" w:rsidP="00A378A5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  <w:bCs/>
                <w:iCs/>
                <w:color w:val="21242D"/>
                <w:shd w:val="clear" w:color="auto" w:fill="FFFFFF"/>
              </w:rPr>
              <w:t xml:space="preserve">Муниципальный </w:t>
            </w:r>
            <w:proofErr w:type="gramStart"/>
            <w:r w:rsidRPr="00A378A5">
              <w:rPr>
                <w:rFonts w:ascii="Courier New" w:hAnsi="Courier New" w:cs="Courier New"/>
                <w:bCs/>
                <w:iCs/>
                <w:color w:val="21242D"/>
                <w:shd w:val="clear" w:color="auto" w:fill="FFFFFF"/>
              </w:rPr>
              <w:t>контроль</w:t>
            </w:r>
            <w:r w:rsidR="00A378A5">
              <w:rPr>
                <w:rFonts w:ascii="Courier New" w:hAnsi="Courier New" w:cs="Courier New"/>
                <w:bCs/>
                <w:iCs/>
                <w:color w:val="21242D"/>
                <w:shd w:val="clear" w:color="auto" w:fill="FFFFFF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>за</w:t>
            </w:r>
            <w:proofErr w:type="gramEnd"/>
            <w:r w:rsidR="00A378A5">
              <w:rPr>
                <w:rFonts w:ascii="Courier New" w:hAnsi="Courier New" w:cs="Courier New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A378A5">
              <w:rPr>
                <w:rFonts w:ascii="Courier New" w:hAnsi="Courier New" w:cs="Courier New"/>
                <w:bCs/>
                <w:iCs/>
                <w:color w:val="21242D"/>
                <w:shd w:val="clear" w:color="auto" w:fill="FFFFFF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Макаровского муниципального образования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D35C6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proofErr w:type="gramStart"/>
            <w:r w:rsidRPr="00A378A5">
              <w:rPr>
                <w:rFonts w:ascii="Courier New" w:hAnsi="Courier New" w:cs="Courier New"/>
              </w:rPr>
              <w:t>Приказ Минприроды РФ от 25</w:t>
            </w:r>
            <w:r w:rsidR="00A378A5">
              <w:rPr>
                <w:rFonts w:ascii="Courier New" w:hAnsi="Courier New" w:cs="Courier New"/>
              </w:rPr>
              <w:t>.06.2009 №</w:t>
            </w:r>
            <w:r w:rsidRPr="00A378A5">
              <w:rPr>
                <w:rFonts w:ascii="Courier New" w:hAnsi="Courier New" w:cs="Courier New"/>
              </w:rPr>
              <w:t>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</w:t>
            </w:r>
            <w:proofErr w:type="gramEnd"/>
          </w:p>
          <w:p w:rsidR="00D35C6A" w:rsidRPr="00A378A5" w:rsidRDefault="00D922C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hyperlink r:id="rId8" w:history="1"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П</w:t>
              </w:r>
              <w:r w:rsidR="00A378A5">
                <w:rPr>
                  <w:rStyle w:val="a5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остановление №30 от 07.08.2020</w:t>
              </w:r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  <w:shd w:val="clear" w:color="auto" w:fill="FFFFFF"/>
                </w:rPr>
                <w:t>г. "</w:t>
              </w:r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 xml:space="preserve">Об утверждении Порядка осуществления муниципального </w:t>
              </w:r>
              <w:proofErr w:type="gramStart"/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>контроля за</w:t>
              </w:r>
              <w:proofErr w:type="gramEnd"/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 xml:space="preserve"> использованием и охраной недр при добыче общераспространенных полезных ископаемых, а </w:t>
              </w:r>
              <w:r w:rsidR="00D35C6A"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lastRenderedPageBreak/>
                <w:t>также при строительстве подземных сооружений, не связанных с добычей полезных ископаемых, на территории Макаровского муниципального образования"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A378A5" w:rsidRDefault="00D35C6A" w:rsidP="00A378A5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  <w:bCs/>
                <w:lang w:eastAsia="ar-SA"/>
              </w:rPr>
            </w:pPr>
            <w:r w:rsidRPr="00A378A5">
              <w:rPr>
                <w:rFonts w:ascii="Courier New" w:hAnsi="Courier New" w:cs="Courier New"/>
              </w:rPr>
              <w:lastRenderedPageBreak/>
              <w:t>Администрация Макаровского сельского поселения</w:t>
            </w: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6C3A57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A57" w:rsidRPr="00A378A5" w:rsidRDefault="00D35C6A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  <w:bCs/>
                <w:iCs/>
                <w:color w:val="000000"/>
              </w:rPr>
              <w:t>Муниципальный контроль в сфере благоустройства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A378A5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Courier New" w:eastAsia="Times New Roman" w:hAnsi="Courier New" w:cs="Courier New"/>
                <w:color w:val="212121"/>
              </w:rPr>
            </w:pPr>
            <w:r w:rsidRPr="00A378A5">
              <w:rPr>
                <w:rFonts w:ascii="Courier New" w:hAnsi="Courier New" w:cs="Courier New"/>
                <w:color w:val="212121"/>
              </w:rPr>
              <w:t xml:space="preserve">Пункт 19 части 1 статьи 14, статья 17.1 Федерального </w:t>
            </w:r>
            <w:r w:rsidR="00A378A5">
              <w:rPr>
                <w:rFonts w:ascii="Courier New" w:hAnsi="Courier New" w:cs="Courier New"/>
                <w:color w:val="212121"/>
              </w:rPr>
              <w:t>закона от 06.10.2003 №</w:t>
            </w:r>
            <w:r w:rsidRPr="00A378A5">
              <w:rPr>
                <w:rFonts w:ascii="Courier New" w:hAnsi="Courier New" w:cs="Courier New"/>
                <w:color w:val="212121"/>
              </w:rPr>
              <w:t>131-ФЗ "Об общих принципах организации местного самоуправления в Российской Федерации";</w:t>
            </w:r>
          </w:p>
          <w:p w:rsidR="006C3A57" w:rsidRPr="00A378A5" w:rsidRDefault="00D922CA" w:rsidP="00A378A5">
            <w:pPr>
              <w:jc w:val="both"/>
              <w:rPr>
                <w:rFonts w:ascii="Courier New" w:hAnsi="Courier New" w:cs="Courier New"/>
              </w:rPr>
            </w:pPr>
            <w:hyperlink r:id="rId9" w:history="1"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Решение Дум</w:t>
              </w:r>
              <w:r w:rsid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ы Макаровского МО от 27.12.2021г. №</w:t>
              </w:r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119 "Об утверждении положения о муниципальном контроле в сфере благоустройства на территории Макаровского муниципального образования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57" w:rsidRPr="00A378A5" w:rsidRDefault="00D35C6A" w:rsidP="00D35C6A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Администрация Макаровского сельского поселения</w:t>
            </w: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EB4119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5.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EB4119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A378A5">
              <w:rPr>
                <w:rFonts w:ascii="Courier New" w:hAnsi="Courier New" w:cs="Courier New"/>
                <w:bCs/>
                <w:iCs/>
                <w:color w:val="000000"/>
              </w:rPr>
              <w:t xml:space="preserve">Муниципальный контроль в области охраны и </w:t>
            </w:r>
            <w:proofErr w:type="gramStart"/>
            <w:r w:rsidRPr="00A378A5">
              <w:rPr>
                <w:rFonts w:ascii="Courier New" w:hAnsi="Courier New" w:cs="Courier New"/>
                <w:bCs/>
                <w:iCs/>
                <w:color w:val="000000"/>
              </w:rPr>
              <w:t>использования</w:t>
            </w:r>
            <w:proofErr w:type="gramEnd"/>
            <w:r w:rsidRPr="00A378A5">
              <w:rPr>
                <w:rFonts w:ascii="Courier New" w:hAnsi="Courier New" w:cs="Courier New"/>
                <w:bCs/>
                <w:iCs/>
                <w:color w:val="000000"/>
              </w:rPr>
              <w:t xml:space="preserve"> особо охраняемых природных территорий местного значения в границах Макаровского муниципального образования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п.3 ст.36 Федеральный закон от </w:t>
            </w:r>
            <w:r w:rsidR="00A378A5">
              <w:rPr>
                <w:rFonts w:ascii="Courier New" w:hAnsi="Courier New" w:cs="Courier New"/>
              </w:rPr>
              <w:t>14.03.1995 №</w:t>
            </w:r>
            <w:r w:rsidRPr="00A378A5">
              <w:rPr>
                <w:rFonts w:ascii="Courier New" w:hAnsi="Courier New" w:cs="Courier New"/>
              </w:rPr>
              <w:t>33-ФЗ «Об особо охраняемых природных территориях»</w:t>
            </w:r>
          </w:p>
          <w:p w:rsidR="00D35C6A" w:rsidRPr="00A378A5" w:rsidRDefault="00D922C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hyperlink r:id="rId10" w:history="1"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Решение Думы Макаровского МО от 27.1</w:t>
              </w:r>
              <w:r w:rsid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2.2021 №</w:t>
              </w:r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 xml:space="preserve">115 "Об утверждении положения о муниципальном контроле в области охраны и </w:t>
              </w:r>
              <w:proofErr w:type="gramStart"/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>использования</w:t>
              </w:r>
              <w:proofErr w:type="gramEnd"/>
              <w:r w:rsidR="00D35C6A" w:rsidRPr="00A378A5">
                <w:rPr>
                  <w:rStyle w:val="a5"/>
                  <w:rFonts w:ascii="Courier New" w:hAnsi="Courier New" w:cs="Courier New"/>
                  <w:bCs/>
                  <w:color w:val="auto"/>
                  <w:u w:val="none"/>
                </w:rPr>
                <w:t xml:space="preserve"> особо охраняемых природных территорий местного значения в границах Макаровского муниципального образования"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A" w:rsidRPr="00A378A5" w:rsidRDefault="00D35C6A" w:rsidP="00EB4119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Администрация Макаровского сельского поселения</w:t>
            </w:r>
          </w:p>
        </w:tc>
      </w:tr>
      <w:tr w:rsidR="00D35C6A" w:rsidRPr="00A378A5" w:rsidTr="00D35C6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EB4119">
            <w:pPr>
              <w:pStyle w:val="a4"/>
              <w:spacing w:after="0" w:line="240" w:lineRule="auto"/>
              <w:ind w:left="0"/>
              <w:jc w:val="center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6.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EB4119">
            <w:pPr>
              <w:pStyle w:val="a4"/>
              <w:spacing w:after="0" w:line="240" w:lineRule="auto"/>
              <w:ind w:left="0"/>
              <w:jc w:val="both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A378A5">
              <w:rPr>
                <w:rFonts w:ascii="Courier New" w:hAnsi="Courier New" w:cs="Courier New"/>
                <w:bCs/>
                <w:iCs/>
                <w:color w:val="000000"/>
              </w:rPr>
              <w:t>Муниципальный лесной контроль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A" w:rsidRPr="00A378A5" w:rsidRDefault="00D35C6A" w:rsidP="00A378A5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 xml:space="preserve">части 1, 2, 5 статьи 60.12 Лесной кодекс Российской Федерации </w:t>
            </w:r>
            <w:hyperlink r:id="rId11" w:history="1">
              <w:r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>Решение Думы Мак</w:t>
              </w:r>
              <w:r w:rsid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>аровского МО от 27.12.2021г. №</w:t>
              </w:r>
              <w:r w:rsidRPr="00A378A5">
                <w:rPr>
                  <w:rStyle w:val="a5"/>
                  <w:rFonts w:ascii="Courier New" w:hAnsi="Courier New" w:cs="Courier New"/>
                  <w:color w:val="auto"/>
                  <w:u w:val="none"/>
                </w:rPr>
                <w:t>117 " Об утверждении положения о муниципальном лесном контроле в Макаровском муниципальном образовании</w:t>
              </w:r>
            </w:hyperlink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A" w:rsidRPr="00A378A5" w:rsidRDefault="00D35C6A" w:rsidP="00EB4119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Courier New" w:hAnsi="Courier New" w:cs="Courier New"/>
              </w:rPr>
            </w:pPr>
            <w:r w:rsidRPr="00A378A5">
              <w:rPr>
                <w:rFonts w:ascii="Courier New" w:hAnsi="Courier New" w:cs="Courier New"/>
              </w:rPr>
              <w:t>Администрация Макаровского сельского поселения</w:t>
            </w:r>
          </w:p>
        </w:tc>
      </w:tr>
    </w:tbl>
    <w:p w:rsidR="00AA4142" w:rsidRPr="00A378A5" w:rsidRDefault="00AA4142" w:rsidP="00AA4142">
      <w:pPr>
        <w:pStyle w:val="a4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sectPr w:rsidR="00AA4142" w:rsidRPr="00A378A5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30AD0"/>
    <w:rsid w:val="00061E0E"/>
    <w:rsid w:val="000C493E"/>
    <w:rsid w:val="00217770"/>
    <w:rsid w:val="00294144"/>
    <w:rsid w:val="003068D5"/>
    <w:rsid w:val="00307C79"/>
    <w:rsid w:val="003D751F"/>
    <w:rsid w:val="004539FD"/>
    <w:rsid w:val="004A0C25"/>
    <w:rsid w:val="00504964"/>
    <w:rsid w:val="005D1139"/>
    <w:rsid w:val="00612694"/>
    <w:rsid w:val="00630D97"/>
    <w:rsid w:val="00653353"/>
    <w:rsid w:val="006C3A57"/>
    <w:rsid w:val="007F0B6A"/>
    <w:rsid w:val="008D7F27"/>
    <w:rsid w:val="008F1EDB"/>
    <w:rsid w:val="0094697C"/>
    <w:rsid w:val="00996949"/>
    <w:rsid w:val="00A378A5"/>
    <w:rsid w:val="00A44A9E"/>
    <w:rsid w:val="00AA4142"/>
    <w:rsid w:val="00BC0348"/>
    <w:rsid w:val="00C15C41"/>
    <w:rsid w:val="00C70679"/>
    <w:rsid w:val="00CA77BF"/>
    <w:rsid w:val="00D35C6A"/>
    <w:rsid w:val="00D922CA"/>
    <w:rsid w:val="00DD6CEF"/>
    <w:rsid w:val="00E85217"/>
    <w:rsid w:val="00ED475F"/>
    <w:rsid w:val="00F301A5"/>
    <w:rsid w:val="00F36A3D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aliases w:val="Обычный (веб) Знак1,Обычный (веб) Знак Знак"/>
    <w:basedOn w:val="a"/>
    <w:uiPriority w:val="99"/>
    <w:qFormat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No Spacing"/>
    <w:link w:val="a8"/>
    <w:uiPriority w:val="1"/>
    <w:qFormat/>
    <w:rsid w:val="00E852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qFormat/>
    <w:rsid w:val="008D7F2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A378A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enskraion.mo38.ru/settlement_area/makarov/30%20%D0%BE%D1%82%2007.08.2020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settlement_area/makarov/%E2%84%96%2056%20%D0%BE%D1%82%2001.12.201%D0%BF%D0%BE%D1%81%D1%82.3.docx" TargetMode="Externa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B%D0%B5%D1%81%D0%BD%D0%BE%D0%BC%20%D0%BA%D0%BE%D0%BD%D1%82%D1%80%D0%BE%D0%BB%D0%B5.docx" TargetMode="External"/><Relationship Id="rId5" Type="http://schemas.openxmlformats.org/officeDocument/2006/relationships/hyperlink" Target="http://kirenskrn.irkobl.ru" TargetMode="External"/><Relationship Id="rId10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2%20%D0%BE%D0%B1%D0%BB%D0%B0%D1%81%D1%82%D0%B8%20%D0%BE%D1%85%D1%80%D0%B0%D0%BD%D1%8B%20%D0%B8%20%D0%B8%D1%81%D0%BF%D0%BE%D0%BB%D1%8C%D0%B7%D0%BE%D0%B2%D0%B0%D0%BD%D0%B8%D1%8F%20%D0%9E%D0%9E%D0%9F%D0%A2%20%D0%BC%D0%B5%D1%81%D1%82%D0%BD%D0%BE%D0%B3%D0%BE%20%D0%B7%D0%BD%D0%B0%D1%87%D0%B5%D0%BD%D0%B8%D1%8F%20%D0%B2%20%D0%B3%D1%80%D0%B0%D0%BD%D0%B8%D1%86%D0%B0%D1%85%20____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1%8F%20%D0%BE%20%D0%BC%D1%83%D0%BD%D0%B8%D1%86%D0%B8%D0%BF%D0%B0%D0%BB%D1%8C%D0%BD%D0%BE%D0%BC%20%D0%BA%D0%BE%D0%BD%D1%82%D1%80%D0%BE%D0%BB%D0%B5%20%D0%B2%20%D1%81%D1%84%D0%B5%D1%80%D0%B5%20%D0%B1%D0%BB%D0%B0%D0%B3%D0%BE%D1%83%D1%81%D1%82%D1%80%D0%BE%D0%B9%D1%81%D1%82%D0%B2%D0%B0%20%D0%B1%D0%B5%D0%B7%20%D1%80%D0%B8%D1%81%D0%BA%D0%BE%D0%B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5</cp:revision>
  <cp:lastPrinted>2020-12-03T06:31:00Z</cp:lastPrinted>
  <dcterms:created xsi:type="dcterms:W3CDTF">2022-05-12T02:35:00Z</dcterms:created>
  <dcterms:modified xsi:type="dcterms:W3CDTF">2022-06-10T06:26:00Z</dcterms:modified>
</cp:coreProperties>
</file>